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0AFA4187" w:rsidR="007C3ACC" w:rsidRDefault="006A127D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</w:t>
      </w:r>
      <w:r w:rsidR="00651856">
        <w:rPr>
          <w:b/>
          <w:sz w:val="24"/>
          <w:szCs w:val="24"/>
        </w:rPr>
        <w:t>Pescara</w:t>
      </w:r>
    </w:p>
    <w:p w14:paraId="1C0B33F7" w14:textId="77777777" w:rsidR="007C3ACC" w:rsidRDefault="007C3ACC">
      <w:pPr>
        <w:pStyle w:val="Normale1"/>
        <w:spacing w:line="480" w:lineRule="auto"/>
        <w:ind w:left="4320" w:right="809" w:firstLine="720"/>
        <w:jc w:val="both"/>
      </w:pPr>
    </w:p>
    <w:p w14:paraId="74D53BF5" w14:textId="43ED9AC4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 w:rsidR="00651856">
        <w:rPr>
          <w:b/>
          <w:i/>
        </w:rPr>
        <w:t>protocollo.prefpe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551BB776" w:rsidR="007C3ACC" w:rsidRDefault="00E81175" w:rsidP="006A25D3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6A25D3">
              <w:t>d</w:t>
            </w:r>
            <w:r w:rsidR="004220A6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3BA4DC65" w:rsidR="007C3ACC" w:rsidRDefault="00651856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</w:t>
      </w:r>
      <w:r w:rsidR="00E81175">
        <w:t xml:space="preserve">svolta dall’impresa rientra tra </w:t>
      </w:r>
      <w:r>
        <w:t>quelle</w:t>
      </w:r>
      <w:r w:rsidR="00E81175">
        <w:t xml:space="preserve"> funzionali ad assicurare la continuità delle filiere delle attività di cui all’allegato 1 del DPCM 22 marzo 2020 in quanto</w:t>
      </w:r>
      <w:r>
        <w:t xml:space="preserve"> </w:t>
      </w:r>
      <w:r w:rsidR="00E81175">
        <w:lastRenderedPageBreak/>
        <w:t>consiste nella produzione del seguente prodotto o servizio _____________________________________________________________</w:t>
      </w:r>
      <w:r w:rsidR="00E81175">
        <w:br/>
        <w:t>____________________________________________________________________</w:t>
      </w:r>
      <w:r w:rsidR="00E81175"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445A8811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</w:t>
      </w:r>
      <w:r w:rsidR="003E640F">
        <w:rPr>
          <w:i/>
        </w:rPr>
        <w:t>t</w:t>
      </w:r>
      <w:r w:rsidR="00651856">
        <w:rPr>
          <w:i/>
        </w:rPr>
        <w:t>imbro e firma</w:t>
      </w:r>
    </w:p>
    <w:p w14:paraId="1544D1D3" w14:textId="23903E6F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6FB7FB58" w14:textId="003242B4" w:rsidR="007F2A01" w:rsidRDefault="007F2A01">
      <w:pPr>
        <w:pStyle w:val="Normale1"/>
        <w:spacing w:line="360" w:lineRule="auto"/>
        <w:ind w:right="-40" w:firstLine="720"/>
        <w:jc w:val="both"/>
      </w:pPr>
    </w:p>
    <w:p w14:paraId="23359DE1" w14:textId="77777777" w:rsidR="007F2A01" w:rsidRDefault="007F2A01">
      <w:pPr>
        <w:pStyle w:val="Normale1"/>
        <w:spacing w:line="360" w:lineRule="auto"/>
        <w:ind w:right="-40" w:firstLine="720"/>
        <w:jc w:val="both"/>
      </w:pP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35D55353" w:rsidR="007C3ACC" w:rsidRDefault="007F2A01">
      <w:pPr>
        <w:pStyle w:val="Normale1"/>
        <w:spacing w:line="360" w:lineRule="auto"/>
        <w:jc w:val="both"/>
      </w:pPr>
      <w:r>
        <w:t>DA ALLEGARE</w:t>
      </w:r>
    </w:p>
    <w:p w14:paraId="53EA6FF1" w14:textId="73D8DDFB" w:rsidR="007F2A01" w:rsidRPr="007F2A01" w:rsidRDefault="00846E3A" w:rsidP="007F2A01">
      <w:pPr>
        <w:pStyle w:val="Paragrafoelenco"/>
        <w:numPr>
          <w:ilvl w:val="0"/>
          <w:numId w:val="5"/>
        </w:numPr>
        <w:spacing w:line="300" w:lineRule="exact"/>
        <w:ind w:left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bookmarkStart w:id="0" w:name="_GoBack"/>
      <w:bookmarkEnd w:id="0"/>
      <w:r w:rsidR="007F2A01" w:rsidRPr="007F2A01">
        <w:rPr>
          <w:rFonts w:ascii="Arial" w:hAnsi="Arial" w:cs="Arial"/>
          <w:szCs w:val="20"/>
        </w:rPr>
        <w:t xml:space="preserve">ttestazione della impresa e/o amministrazione beneficiaria dei prodotti e servizi attinenti alle attività funzionali svolte dal dichiarante; </w:t>
      </w:r>
    </w:p>
    <w:sectPr w:rsidR="007F2A01" w:rsidRPr="007F2A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FC1A" w14:textId="77777777" w:rsidR="00E1731F" w:rsidRDefault="00E1731F">
      <w:pPr>
        <w:spacing w:line="240" w:lineRule="auto"/>
      </w:pPr>
      <w:r>
        <w:separator/>
      </w:r>
    </w:p>
  </w:endnote>
  <w:endnote w:type="continuationSeparator" w:id="0">
    <w:p w14:paraId="704DF3BD" w14:textId="77777777" w:rsidR="00E1731F" w:rsidRDefault="00E17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270B" w14:textId="77777777" w:rsidR="00E1731F" w:rsidRDefault="00E1731F">
      <w:pPr>
        <w:spacing w:line="240" w:lineRule="auto"/>
      </w:pPr>
      <w:r>
        <w:separator/>
      </w:r>
    </w:p>
  </w:footnote>
  <w:footnote w:type="continuationSeparator" w:id="0">
    <w:p w14:paraId="57D02909" w14:textId="77777777" w:rsidR="00E1731F" w:rsidRDefault="00E1731F">
      <w:pPr>
        <w:spacing w:line="240" w:lineRule="auto"/>
      </w:pPr>
      <w:r>
        <w:continuationSeparator/>
      </w:r>
    </w:p>
  </w:footnote>
  <w:footnote w:id="1">
    <w:p w14:paraId="5B80B293" w14:textId="7279F86D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 w:rsidR="00386F9D">
        <w:rPr>
          <w:sz w:val="20"/>
          <w:szCs w:val="20"/>
        </w:rPr>
        <w:t xml:space="preserve"> individuale e </w:t>
      </w:r>
      <w:r>
        <w:rPr>
          <w:sz w:val="20"/>
          <w:szCs w:val="20"/>
        </w:rPr>
        <w:t xml:space="preserve">Legale rappresentante se si tratta di impresa collettiva (società consorzio </w:t>
      </w:r>
      <w:proofErr w:type="gramStart"/>
      <w:r>
        <w:rPr>
          <w:sz w:val="20"/>
          <w:szCs w:val="20"/>
        </w:rPr>
        <w:t>ecc..</w:t>
      </w:r>
      <w:proofErr w:type="gramEnd"/>
      <w:r>
        <w:rPr>
          <w:sz w:val="20"/>
          <w:szCs w:val="20"/>
        </w:rPr>
        <w:t>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82EEE"/>
    <w:rsid w:val="002D0335"/>
    <w:rsid w:val="002F4B25"/>
    <w:rsid w:val="00386F9D"/>
    <w:rsid w:val="003E640F"/>
    <w:rsid w:val="003F00AB"/>
    <w:rsid w:val="003F4A1E"/>
    <w:rsid w:val="004220A6"/>
    <w:rsid w:val="00435893"/>
    <w:rsid w:val="005C208E"/>
    <w:rsid w:val="00651856"/>
    <w:rsid w:val="006A127D"/>
    <w:rsid w:val="006A25D3"/>
    <w:rsid w:val="007C3ACC"/>
    <w:rsid w:val="007F2A01"/>
    <w:rsid w:val="00846E3A"/>
    <w:rsid w:val="008723F7"/>
    <w:rsid w:val="00990D27"/>
    <w:rsid w:val="00AF1B9D"/>
    <w:rsid w:val="00B478FF"/>
    <w:rsid w:val="00DC4FA7"/>
    <w:rsid w:val="00E1731F"/>
    <w:rsid w:val="00E44114"/>
    <w:rsid w:val="00E81175"/>
    <w:rsid w:val="00EE3FD2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6BDC6AD-56A7-4850-87FF-822A162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99"/>
    <w:qFormat/>
    <w:rsid w:val="007F2A01"/>
    <w:pPr>
      <w:spacing w:after="200"/>
      <w:ind w:left="720"/>
      <w:contextualSpacing/>
    </w:pPr>
    <w:rPr>
      <w:rFonts w:ascii="Calibri" w:eastAsia="Calibri" w:hAnsi="Calibri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E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Gabriele Ricci</cp:lastModifiedBy>
  <cp:revision>14</cp:revision>
  <cp:lastPrinted>2020-03-23T16:58:00Z</cp:lastPrinted>
  <dcterms:created xsi:type="dcterms:W3CDTF">2020-03-23T08:02:00Z</dcterms:created>
  <dcterms:modified xsi:type="dcterms:W3CDTF">2020-03-23T17:08:00Z</dcterms:modified>
</cp:coreProperties>
</file>