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D02F" w14:textId="62F8934D" w:rsidR="00365D80" w:rsidRDefault="00365D80" w:rsidP="00365D80">
      <w:pPr>
        <w:pStyle w:val="Default"/>
        <w:rPr>
          <w:b/>
          <w:bCs/>
          <w:i/>
          <w:iCs/>
          <w:sz w:val="20"/>
          <w:szCs w:val="20"/>
        </w:rPr>
      </w:pPr>
    </w:p>
    <w:p w14:paraId="3CD60E23" w14:textId="77777777" w:rsidR="00365D80" w:rsidRDefault="00365D80" w:rsidP="00365D80">
      <w:pPr>
        <w:pStyle w:val="Default"/>
        <w:rPr>
          <w:b/>
          <w:bCs/>
          <w:i/>
          <w:iCs/>
          <w:sz w:val="20"/>
          <w:szCs w:val="20"/>
        </w:rPr>
      </w:pPr>
    </w:p>
    <w:p w14:paraId="73A82D13" w14:textId="6B8A89D1" w:rsidR="00365D80" w:rsidRDefault="00365D80" w:rsidP="00365D80">
      <w:pPr>
        <w:pStyle w:val="Default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All</w:t>
      </w:r>
      <w:proofErr w:type="spellEnd"/>
      <w:r>
        <w:rPr>
          <w:b/>
          <w:bCs/>
          <w:i/>
          <w:iCs/>
          <w:sz w:val="20"/>
          <w:szCs w:val="20"/>
        </w:rPr>
        <w:t>. 1</w:t>
      </w:r>
    </w:p>
    <w:p w14:paraId="56277DBA" w14:textId="77777777" w:rsidR="00365D80" w:rsidRDefault="00365D80" w:rsidP="00365D80">
      <w:pPr>
        <w:pStyle w:val="Default"/>
        <w:rPr>
          <w:b/>
          <w:bCs/>
          <w:i/>
          <w:iCs/>
          <w:sz w:val="20"/>
          <w:szCs w:val="20"/>
        </w:rPr>
      </w:pPr>
    </w:p>
    <w:p w14:paraId="3D2D26FA" w14:textId="166BDB51" w:rsidR="00365D80" w:rsidRDefault="00365D80" w:rsidP="00365D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Requisiti minimi che gli ambienti devono possedere per essere idonei alle attività di vaccinazione </w:t>
      </w:r>
    </w:p>
    <w:p w14:paraId="42C9757D" w14:textId="77777777" w:rsidR="006A6D47" w:rsidRDefault="006A6D47" w:rsidP="00365D80">
      <w:pPr>
        <w:pStyle w:val="Default"/>
        <w:jc w:val="both"/>
        <w:rPr>
          <w:sz w:val="23"/>
          <w:szCs w:val="23"/>
        </w:rPr>
      </w:pPr>
    </w:p>
    <w:p w14:paraId="19C02381" w14:textId="77777777" w:rsidR="006A6D47" w:rsidRDefault="00365D80" w:rsidP="00365D80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Si premette che nessuna disposizione definisce puntualmente i requisiti degli ambienti, per cui la seguente costituisce semplicemente una proposta, da rimettere alla valutazione del medico competente.</w:t>
      </w:r>
    </w:p>
    <w:p w14:paraId="083D160C" w14:textId="45AD05B1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2A8379F1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Fase preparatoria (accettazione) </w:t>
      </w:r>
    </w:p>
    <w:p w14:paraId="10E9D324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 </w:t>
      </w:r>
      <w:r>
        <w:rPr>
          <w:sz w:val="23"/>
          <w:szCs w:val="23"/>
        </w:rPr>
        <w:t xml:space="preserve">Capienza almeno pari alla metà del flusso orario previsto, con distanziamento interpersonale di 2 m; </w:t>
      </w:r>
    </w:p>
    <w:p w14:paraId="7555D594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2- </w:t>
      </w:r>
      <w:r>
        <w:rPr>
          <w:sz w:val="23"/>
          <w:szCs w:val="23"/>
        </w:rPr>
        <w:t>Le dimensioni del locale sono commisurate alla capienza (1,6m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a persona); </w:t>
      </w:r>
    </w:p>
    <w:p w14:paraId="78EF963C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 Presenza di postazione di lavoro per eventuale personale amministrativo; </w:t>
      </w:r>
    </w:p>
    <w:p w14:paraId="1A636539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4- Buona illuminazione naturale e/o artificiale, buona areazione possibilmente naturale. </w:t>
      </w:r>
    </w:p>
    <w:p w14:paraId="69CF6E09" w14:textId="77777777" w:rsidR="006A6D47" w:rsidRDefault="006A6D47" w:rsidP="00365D80">
      <w:pPr>
        <w:pStyle w:val="Default"/>
        <w:jc w:val="both"/>
        <w:rPr>
          <w:b/>
          <w:bCs/>
          <w:sz w:val="23"/>
          <w:szCs w:val="23"/>
        </w:rPr>
      </w:pPr>
    </w:p>
    <w:p w14:paraId="722F050F" w14:textId="7B1EDB49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Fase di vaccinazione </w:t>
      </w:r>
    </w:p>
    <w:p w14:paraId="10E209FC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 </w:t>
      </w:r>
      <w:r>
        <w:rPr>
          <w:sz w:val="23"/>
          <w:szCs w:val="23"/>
        </w:rPr>
        <w:t>Le postazioni hanno una superficie minima di almeno 9 m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Le postazioni aggiuntive devono essere poste ad almeno 2 m di distanza una dall’altra; </w:t>
      </w:r>
    </w:p>
    <w:p w14:paraId="4AA5D400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2- Vi è una buona illuminazione naturale e/o artificiale; </w:t>
      </w:r>
    </w:p>
    <w:p w14:paraId="56C2DA77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 </w:t>
      </w:r>
      <w:r>
        <w:rPr>
          <w:sz w:val="23"/>
          <w:szCs w:val="23"/>
        </w:rPr>
        <w:t>Vi è un buon ricambio d’aria (se gli spazi sono ridotti è necessaria una fenestratura verso l’esterno, di almeno 1m/8 m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di superficie; se gli spazi sono di grandi dimensioni (capannoni industriali, fieristici, impianti sportivi …) non è necessaria una finestratura ma bisogna assicurare ricircolo d’aria; </w:t>
      </w:r>
    </w:p>
    <w:p w14:paraId="0C43F89A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4- </w:t>
      </w:r>
      <w:r>
        <w:rPr>
          <w:sz w:val="23"/>
          <w:szCs w:val="23"/>
        </w:rPr>
        <w:t xml:space="preserve">Il locale è dotato di un lavabo con acqua corrente calda e fredda; in alternativa è sufficiente assicurare all’/agli operatore/i la possibilità di lavarsi le mani anche con l’uso di soluzione idroalcolica o con sapone sanificante; </w:t>
      </w:r>
    </w:p>
    <w:p w14:paraId="26A4D89B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5- Mettere a disposizione dei </w:t>
      </w:r>
      <w:proofErr w:type="spellStart"/>
      <w:r>
        <w:rPr>
          <w:b/>
          <w:bCs/>
          <w:sz w:val="23"/>
          <w:szCs w:val="23"/>
        </w:rPr>
        <w:t>vaccinandi</w:t>
      </w:r>
      <w:proofErr w:type="spellEnd"/>
      <w:r>
        <w:rPr>
          <w:b/>
          <w:bCs/>
          <w:sz w:val="23"/>
          <w:szCs w:val="23"/>
        </w:rPr>
        <w:t xml:space="preserve"> un dispenser con sapone sanificante; </w:t>
      </w:r>
    </w:p>
    <w:p w14:paraId="1D166FAD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6- Presenza di servizi igienici nelle adiacenze del/i luoghi di vaccinazione; </w:t>
      </w:r>
    </w:p>
    <w:p w14:paraId="00C710A0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7- Sono garantite le misure di sanificazione del/i locale/i; </w:t>
      </w:r>
    </w:p>
    <w:p w14:paraId="6FD57641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8- </w:t>
      </w:r>
      <w:r>
        <w:rPr>
          <w:sz w:val="23"/>
          <w:szCs w:val="23"/>
        </w:rPr>
        <w:t xml:space="preserve">È prevista una stanza o almeno area per la preparazione delle siringhe ed un vassoio per il trasporto; </w:t>
      </w:r>
    </w:p>
    <w:p w14:paraId="6B269B4A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9- Arredi e attrezzature per postazione di vaccinazione: </w:t>
      </w:r>
    </w:p>
    <w:p w14:paraId="43205F0B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Comoda postazione per il vaccinando; </w:t>
      </w:r>
    </w:p>
    <w:p w14:paraId="4BEAF7E5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Carrelli medicali o appositi scaffali per attrezzature e presidi medici (siringhe, fiale di vaccino, materiale di medicazione); </w:t>
      </w:r>
    </w:p>
    <w:p w14:paraId="1034F04D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10- Prevedere un’area per la gestione delle emergenze (lettino e dotazioni di emergenza). </w:t>
      </w:r>
    </w:p>
    <w:p w14:paraId="5A2BABCD" w14:textId="77777777" w:rsidR="006A6D47" w:rsidRDefault="006A6D47" w:rsidP="00365D80">
      <w:pPr>
        <w:pStyle w:val="Default"/>
        <w:jc w:val="both"/>
        <w:rPr>
          <w:b/>
          <w:bCs/>
          <w:sz w:val="23"/>
          <w:szCs w:val="23"/>
        </w:rPr>
      </w:pPr>
    </w:p>
    <w:p w14:paraId="59F360DC" w14:textId="55BD4C79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Fase di Osservazione (sala di attesa post vaccinazione) </w:t>
      </w:r>
    </w:p>
    <w:p w14:paraId="68D7BC2C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1- Capienza almeno pari alla metà del flusso orario previsto, con distanziamento interpersonale di 2 m; </w:t>
      </w:r>
    </w:p>
    <w:p w14:paraId="375AE589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2- Dimensioni commisurate alla capienza: 1,6m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a persona; </w:t>
      </w:r>
    </w:p>
    <w:p w14:paraId="352494C8" w14:textId="77777777" w:rsidR="00365D80" w:rsidRDefault="00365D80" w:rsidP="00365D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3- Buona illuminazione naturale e/o artificiale; </w:t>
      </w:r>
    </w:p>
    <w:p w14:paraId="20AB83A8" w14:textId="7C26D42F" w:rsidR="00F51BAF" w:rsidRDefault="00365D80" w:rsidP="00365D80">
      <w:pPr>
        <w:jc w:val="both"/>
      </w:pPr>
      <w:r>
        <w:rPr>
          <w:sz w:val="23"/>
          <w:szCs w:val="23"/>
        </w:rPr>
        <w:t xml:space="preserve">4- Buona areazione, possibilmente naturale. </w:t>
      </w:r>
    </w:p>
    <w:sectPr w:rsidR="00F51BAF" w:rsidSect="00365D80">
      <w:headerReference w:type="default" r:id="rId6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1E04" w14:textId="77777777" w:rsidR="00365D80" w:rsidRDefault="00365D80" w:rsidP="00365D80">
      <w:pPr>
        <w:spacing w:after="0" w:line="240" w:lineRule="auto"/>
      </w:pPr>
      <w:r>
        <w:separator/>
      </w:r>
    </w:p>
  </w:endnote>
  <w:endnote w:type="continuationSeparator" w:id="0">
    <w:p w14:paraId="723130BC" w14:textId="77777777" w:rsidR="00365D80" w:rsidRDefault="00365D80" w:rsidP="0036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A4B7" w14:textId="77777777" w:rsidR="00365D80" w:rsidRDefault="00365D80" w:rsidP="00365D80">
      <w:pPr>
        <w:spacing w:after="0" w:line="240" w:lineRule="auto"/>
      </w:pPr>
      <w:r>
        <w:separator/>
      </w:r>
    </w:p>
  </w:footnote>
  <w:footnote w:type="continuationSeparator" w:id="0">
    <w:p w14:paraId="641E58C2" w14:textId="77777777" w:rsidR="00365D80" w:rsidRDefault="00365D80" w:rsidP="0036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D45C" w14:textId="1991F538" w:rsidR="00365D80" w:rsidRDefault="00365D80">
    <w:pPr>
      <w:pStyle w:val="Intestazione"/>
    </w:pPr>
    <w:r>
      <w:rPr>
        <w:b/>
        <w:bCs/>
        <w:noProof/>
        <w:sz w:val="23"/>
        <w:szCs w:val="23"/>
      </w:rPr>
      <w:drawing>
        <wp:inline distT="0" distB="0" distL="0" distR="0" wp14:anchorId="0F791BAC" wp14:editId="34273D0C">
          <wp:extent cx="1873931" cy="65383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257" cy="6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0"/>
    <w:rsid w:val="00365D80"/>
    <w:rsid w:val="006A6D47"/>
    <w:rsid w:val="00F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6C932"/>
  <w15:chartTrackingRefBased/>
  <w15:docId w15:val="{99C648FE-4BD5-48AD-A21F-5A81B7A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5D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65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D80"/>
  </w:style>
  <w:style w:type="paragraph" w:styleId="Pidipagina">
    <w:name w:val="footer"/>
    <w:basedOn w:val="Normale"/>
    <w:link w:val="PidipaginaCarattere"/>
    <w:uiPriority w:val="99"/>
    <w:unhideWhenUsed/>
    <w:rsid w:val="00365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Mariani</dc:creator>
  <cp:keywords/>
  <dc:description/>
  <cp:lastModifiedBy>Marilena Mariani</cp:lastModifiedBy>
  <cp:revision>2</cp:revision>
  <dcterms:created xsi:type="dcterms:W3CDTF">2021-05-04T09:56:00Z</dcterms:created>
  <dcterms:modified xsi:type="dcterms:W3CDTF">2021-05-05T08:53:00Z</dcterms:modified>
</cp:coreProperties>
</file>